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A3" w:rsidRPr="008200A4" w:rsidRDefault="00891CD0" w:rsidP="00C567A3">
      <w:pPr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Cyrl-RS"/>
        </w:rPr>
        <w:t>9.</w:t>
      </w:r>
      <w:r>
        <w:rPr>
          <w:b/>
          <w:sz w:val="36"/>
          <w:szCs w:val="36"/>
          <w:lang w:val="sr-Latn-RS"/>
        </w:rPr>
        <w:t xml:space="preserve"> Svetosavski turnir u</w:t>
      </w:r>
      <w:r>
        <w:rPr>
          <w:b/>
          <w:sz w:val="36"/>
          <w:szCs w:val="36"/>
          <w:lang w:val="sr-Latn-CS"/>
        </w:rPr>
        <w:t xml:space="preserve"> šahu</w:t>
      </w:r>
      <w:r w:rsidR="00D64361" w:rsidRPr="008200A4">
        <w:rPr>
          <w:b/>
          <w:sz w:val="36"/>
          <w:szCs w:val="36"/>
          <w:lang w:val="sr-Latn-CS"/>
        </w:rPr>
        <w:t xml:space="preserve"> 2014</w:t>
      </w:r>
    </w:p>
    <w:p w:rsidR="00C567A3" w:rsidRPr="008200A4" w:rsidRDefault="00C567A3" w:rsidP="00C567A3">
      <w:pPr>
        <w:jc w:val="center"/>
        <w:rPr>
          <w:b/>
          <w:sz w:val="36"/>
          <w:szCs w:val="36"/>
          <w:lang w:val="sr-Latn-CS"/>
        </w:rPr>
      </w:pPr>
    </w:p>
    <w:p w:rsidR="00C567A3" w:rsidRPr="008200A4" w:rsidRDefault="00C567A3" w:rsidP="00C567A3">
      <w:pPr>
        <w:jc w:val="center"/>
        <w:rPr>
          <w:b/>
          <w:sz w:val="36"/>
          <w:szCs w:val="36"/>
          <w:lang w:val="sr-Latn-CS"/>
        </w:rPr>
      </w:pPr>
      <w:r w:rsidRPr="008200A4">
        <w:rPr>
          <w:b/>
          <w:sz w:val="36"/>
          <w:szCs w:val="36"/>
          <w:lang w:val="sr-Latn-CS"/>
        </w:rPr>
        <w:t xml:space="preserve">Turnirski pravilnik </w:t>
      </w:r>
    </w:p>
    <w:p w:rsidR="00C567A3" w:rsidRDefault="00C567A3" w:rsidP="00C567A3">
      <w:pPr>
        <w:jc w:val="center"/>
        <w:rPr>
          <w:lang w:val="sr-Latn-CS"/>
        </w:rPr>
      </w:pPr>
    </w:p>
    <w:p w:rsidR="00C567A3" w:rsidRDefault="00C567A3" w:rsidP="00C567A3">
      <w:pPr>
        <w:jc w:val="center"/>
        <w:rPr>
          <w:lang w:val="sr-Latn-CS"/>
        </w:rPr>
      </w:pPr>
    </w:p>
    <w:p w:rsidR="00C567A3" w:rsidRPr="00891CD0" w:rsidRDefault="00891CD0" w:rsidP="00C567A3">
      <w:pPr>
        <w:pStyle w:val="a2"/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 w:rsidRPr="00891CD0">
        <w:rPr>
          <w:b/>
          <w:sz w:val="22"/>
          <w:szCs w:val="22"/>
          <w:lang w:val="sr-Latn-CS"/>
        </w:rPr>
        <w:t>ŠK „Radnički“ –</w:t>
      </w:r>
      <w:proofErr w:type="spellStart"/>
      <w:r w:rsidRPr="00891CD0">
        <w:rPr>
          <w:b/>
          <w:sz w:val="22"/>
          <w:szCs w:val="22"/>
          <w:lang w:val="sr-Latn-CS"/>
        </w:rPr>
        <w:t>Trupale</w:t>
      </w:r>
      <w:proofErr w:type="spellEnd"/>
      <w:r w:rsidRPr="00891CD0">
        <w:rPr>
          <w:b/>
          <w:sz w:val="22"/>
          <w:szCs w:val="22"/>
          <w:lang w:val="sr-Latn-CS"/>
        </w:rPr>
        <w:t>,</w:t>
      </w:r>
      <w:r>
        <w:rPr>
          <w:b/>
          <w:sz w:val="22"/>
          <w:szCs w:val="22"/>
          <w:lang w:val="sr-Latn-CS"/>
        </w:rPr>
        <w:t xml:space="preserve"> u saradnji sa Gradskim ŠS Niša i OŠ „Prvi maj“,</w:t>
      </w:r>
      <w:r w:rsidRPr="00891CD0">
        <w:rPr>
          <w:b/>
          <w:sz w:val="22"/>
          <w:szCs w:val="22"/>
          <w:lang w:val="sr-Latn-CS"/>
        </w:rPr>
        <w:t xml:space="preserve"> </w:t>
      </w:r>
      <w:r w:rsidR="00C567A3" w:rsidRPr="00891CD0">
        <w:rPr>
          <w:sz w:val="22"/>
          <w:szCs w:val="22"/>
          <w:lang w:val="sr-Latn-CS"/>
        </w:rPr>
        <w:t xml:space="preserve">organizuje </w:t>
      </w:r>
      <w:r w:rsidRPr="00891CD0">
        <w:rPr>
          <w:b/>
          <w:sz w:val="22"/>
          <w:szCs w:val="22"/>
          <w:lang w:val="sr-Latn-CS"/>
        </w:rPr>
        <w:t>9</w:t>
      </w:r>
      <w:r w:rsidR="00C567A3" w:rsidRPr="00891CD0">
        <w:rPr>
          <w:b/>
          <w:sz w:val="22"/>
          <w:szCs w:val="22"/>
          <w:lang w:val="sr-Latn-CS"/>
        </w:rPr>
        <w:t xml:space="preserve">. </w:t>
      </w:r>
      <w:r w:rsidRPr="00891CD0">
        <w:rPr>
          <w:b/>
          <w:sz w:val="22"/>
          <w:szCs w:val="22"/>
          <w:lang w:val="sr-Latn-CS"/>
        </w:rPr>
        <w:t>Svetosavski turnir u šahu 2014, ujedno 5. GP kadeta GO Crveni krst 2013&amp;14</w:t>
      </w:r>
      <w:r>
        <w:rPr>
          <w:b/>
          <w:sz w:val="22"/>
          <w:szCs w:val="22"/>
          <w:lang w:val="sr-Latn-CS"/>
        </w:rPr>
        <w:t xml:space="preserve">. </w:t>
      </w:r>
      <w:r w:rsidR="0086030B" w:rsidRPr="00891CD0">
        <w:rPr>
          <w:b/>
          <w:sz w:val="22"/>
          <w:szCs w:val="22"/>
          <w:lang w:val="sr-Latn-CS"/>
        </w:rPr>
        <w:t xml:space="preserve">Pravo nastupa </w:t>
      </w:r>
      <w:r w:rsidR="0086030B" w:rsidRPr="00891CD0">
        <w:rPr>
          <w:sz w:val="22"/>
          <w:szCs w:val="22"/>
          <w:lang w:val="sr-Latn-CS"/>
        </w:rPr>
        <w:t>imaju de</w:t>
      </w:r>
      <w:proofErr w:type="spellStart"/>
      <w:r w:rsidR="0086030B" w:rsidRPr="00891CD0">
        <w:rPr>
          <w:sz w:val="22"/>
          <w:szCs w:val="22"/>
          <w:lang w:val="sr-Latn-RS"/>
        </w:rPr>
        <w:t>čaci</w:t>
      </w:r>
      <w:proofErr w:type="spellEnd"/>
      <w:r w:rsidR="0086030B" w:rsidRPr="00891CD0">
        <w:rPr>
          <w:sz w:val="22"/>
          <w:szCs w:val="22"/>
          <w:lang w:val="sr-Latn-RS"/>
        </w:rPr>
        <w:t xml:space="preserve"> i devojčice</w:t>
      </w:r>
      <w:r w:rsidR="00D64361" w:rsidRPr="00891CD0">
        <w:rPr>
          <w:b/>
          <w:sz w:val="22"/>
          <w:szCs w:val="22"/>
          <w:lang w:val="sr-Latn-RS"/>
        </w:rPr>
        <w:t xml:space="preserve"> rođeni 01.01.1994</w:t>
      </w:r>
      <w:r w:rsidR="0086030B" w:rsidRPr="00891CD0">
        <w:rPr>
          <w:b/>
          <w:sz w:val="22"/>
          <w:szCs w:val="22"/>
          <w:lang w:val="sr-Latn-RS"/>
        </w:rPr>
        <w:t xml:space="preserve">. g. i mlađi. </w:t>
      </w:r>
      <w:r>
        <w:rPr>
          <w:sz w:val="22"/>
          <w:szCs w:val="22"/>
          <w:lang w:val="sr-Latn-CS"/>
        </w:rPr>
        <w:t xml:space="preserve">  Turnir </w:t>
      </w:r>
      <w:r w:rsidR="00C567A3" w:rsidRPr="00891CD0">
        <w:rPr>
          <w:sz w:val="22"/>
          <w:szCs w:val="22"/>
          <w:lang w:val="sr-Latn-CS"/>
        </w:rPr>
        <w:t>se</w:t>
      </w:r>
      <w:r>
        <w:rPr>
          <w:sz w:val="22"/>
          <w:szCs w:val="22"/>
          <w:lang w:val="sr-Latn-CS"/>
        </w:rPr>
        <w:t xml:space="preserve"> održava </w:t>
      </w:r>
      <w:r w:rsidRPr="00891CD0">
        <w:rPr>
          <w:sz w:val="22"/>
          <w:szCs w:val="22"/>
          <w:lang w:val="sr-Latn-CS"/>
        </w:rPr>
        <w:t xml:space="preserve"> 2</w:t>
      </w:r>
      <w:r w:rsidR="00D64361" w:rsidRPr="00891CD0">
        <w:rPr>
          <w:sz w:val="22"/>
          <w:szCs w:val="22"/>
          <w:lang w:val="sr-Latn-CS"/>
        </w:rPr>
        <w:t>5.01.2014</w:t>
      </w:r>
      <w:r w:rsidRPr="00891CD0">
        <w:rPr>
          <w:sz w:val="22"/>
          <w:szCs w:val="22"/>
          <w:lang w:val="sr-Latn-CS"/>
        </w:rPr>
        <w:t>. g. od 10</w:t>
      </w:r>
      <w:r w:rsidR="0086030B" w:rsidRPr="00891CD0">
        <w:rPr>
          <w:sz w:val="22"/>
          <w:szCs w:val="22"/>
          <w:lang w:val="sr-Latn-CS"/>
        </w:rPr>
        <w:t xml:space="preserve">,00  </w:t>
      </w:r>
      <w:r w:rsidR="00C567A3" w:rsidRPr="00891CD0">
        <w:rPr>
          <w:sz w:val="22"/>
          <w:szCs w:val="22"/>
          <w:lang w:val="sr-Latn-CS"/>
        </w:rPr>
        <w:t xml:space="preserve">u prostorijama </w:t>
      </w:r>
      <w:r>
        <w:rPr>
          <w:sz w:val="22"/>
          <w:szCs w:val="22"/>
          <w:lang w:val="sr-Latn-CS"/>
        </w:rPr>
        <w:t xml:space="preserve">OŠ „Prvi maj“ u </w:t>
      </w:r>
      <w:proofErr w:type="spellStart"/>
      <w:r>
        <w:rPr>
          <w:sz w:val="22"/>
          <w:szCs w:val="22"/>
          <w:lang w:val="sr-Latn-CS"/>
        </w:rPr>
        <w:t>Trupalu</w:t>
      </w:r>
      <w:proofErr w:type="spellEnd"/>
      <w:r>
        <w:rPr>
          <w:sz w:val="22"/>
          <w:szCs w:val="22"/>
          <w:lang w:val="sr-Latn-CS"/>
        </w:rPr>
        <w:t>. Pokrovitelj turnira je Gradska opština Crveni Krst Niš.</w:t>
      </w:r>
    </w:p>
    <w:p w:rsidR="00C567A3" w:rsidRDefault="0086030B" w:rsidP="00C567A3">
      <w:pPr>
        <w:pStyle w:val="a2"/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P</w:t>
      </w:r>
      <w:r w:rsidR="00891CD0">
        <w:rPr>
          <w:b/>
          <w:sz w:val="22"/>
          <w:szCs w:val="22"/>
          <w:lang w:val="sr-Latn-CS"/>
        </w:rPr>
        <w:t>rijavljivanje takmičara je do 09,45 a prvo kolo počinje u 10</w:t>
      </w:r>
      <w:r>
        <w:rPr>
          <w:b/>
          <w:sz w:val="22"/>
          <w:szCs w:val="22"/>
          <w:lang w:val="sr-Latn-CS"/>
        </w:rPr>
        <w:t xml:space="preserve">,00. </w:t>
      </w:r>
      <w:r w:rsidR="00D7475F">
        <w:rPr>
          <w:b/>
          <w:sz w:val="22"/>
          <w:szCs w:val="22"/>
          <w:lang w:val="sr-Latn-CS"/>
        </w:rPr>
        <w:t>Dodela nagrada je oko 15</w:t>
      </w:r>
      <w:r>
        <w:rPr>
          <w:b/>
          <w:sz w:val="22"/>
          <w:szCs w:val="22"/>
          <w:lang w:val="sr-Latn-CS"/>
        </w:rPr>
        <w:t>,30.</w:t>
      </w:r>
    </w:p>
    <w:p w:rsidR="00C567A3" w:rsidRDefault="00C567A3" w:rsidP="00C567A3">
      <w:pPr>
        <w:jc w:val="both"/>
        <w:rPr>
          <w:sz w:val="22"/>
          <w:szCs w:val="22"/>
          <w:lang w:val="sr-Latn-CS"/>
        </w:rPr>
      </w:pPr>
    </w:p>
    <w:p w:rsidR="00C567A3" w:rsidRDefault="00C567A3" w:rsidP="00C567A3">
      <w:pPr>
        <w:pStyle w:val="a2"/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Svi takmičari su dužni da donesu ispravan šahovski sat</w:t>
      </w:r>
      <w:r w:rsidR="00D7475F">
        <w:rPr>
          <w:b/>
          <w:sz w:val="22"/>
          <w:szCs w:val="22"/>
          <w:lang w:val="sr-Latn-CS"/>
        </w:rPr>
        <w:t xml:space="preserve"> ( figure obezbeđuje organizator)</w:t>
      </w:r>
      <w:r w:rsidR="00D7475F">
        <w:rPr>
          <w:sz w:val="22"/>
          <w:szCs w:val="22"/>
          <w:lang w:val="sr-Latn-CS"/>
        </w:rPr>
        <w:t>.</w:t>
      </w:r>
    </w:p>
    <w:p w:rsidR="00C567A3" w:rsidRDefault="00C567A3" w:rsidP="00C567A3">
      <w:pPr>
        <w:jc w:val="both"/>
        <w:rPr>
          <w:sz w:val="22"/>
          <w:szCs w:val="22"/>
          <w:lang w:val="sr-Latn-CS"/>
        </w:rPr>
      </w:pPr>
    </w:p>
    <w:p w:rsidR="00C567A3" w:rsidRPr="00D7475F" w:rsidRDefault="00C567A3" w:rsidP="00C567A3">
      <w:pPr>
        <w:pStyle w:val="a2"/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Turnir se igra po </w:t>
      </w:r>
      <w:r>
        <w:rPr>
          <w:sz w:val="22"/>
          <w:szCs w:val="22"/>
          <w:lang w:val="sr-Latn-RS"/>
        </w:rPr>
        <w:t xml:space="preserve">švajcarskom sistemu, u 7 kola, kompjutersko </w:t>
      </w:r>
      <w:proofErr w:type="spellStart"/>
      <w:r>
        <w:rPr>
          <w:sz w:val="22"/>
          <w:szCs w:val="22"/>
          <w:lang w:val="sr-Latn-RS"/>
        </w:rPr>
        <w:t>parovanje</w:t>
      </w:r>
      <w:proofErr w:type="spellEnd"/>
      <w:r>
        <w:rPr>
          <w:sz w:val="22"/>
          <w:szCs w:val="22"/>
          <w:lang w:val="sr-Latn-RS"/>
        </w:rPr>
        <w:t>. Igra se po Pravilima igre FIDE za ubrzani šah.</w:t>
      </w:r>
      <w:r w:rsidR="0086030B">
        <w:rPr>
          <w:sz w:val="22"/>
          <w:szCs w:val="22"/>
          <w:lang w:val="sr-Latn-RS"/>
        </w:rPr>
        <w:t xml:space="preserve"> </w:t>
      </w:r>
      <w:r w:rsidR="00645D93">
        <w:rPr>
          <w:sz w:val="22"/>
          <w:szCs w:val="22"/>
          <w:lang w:val="sr-Latn-RS"/>
        </w:rPr>
        <w:t xml:space="preserve">Tempo igre je </w:t>
      </w:r>
      <w:r w:rsidR="00D7475F">
        <w:rPr>
          <w:sz w:val="22"/>
          <w:szCs w:val="22"/>
          <w:lang w:val="sr-Latn-RS"/>
        </w:rPr>
        <w:t>15</w:t>
      </w:r>
      <w:r>
        <w:rPr>
          <w:sz w:val="22"/>
          <w:szCs w:val="22"/>
          <w:lang w:val="sr-Latn-RS"/>
        </w:rPr>
        <w:t xml:space="preserve"> minuta za razmišljanje po igraču.</w:t>
      </w:r>
    </w:p>
    <w:p w:rsidR="00D7475F" w:rsidRPr="00D7475F" w:rsidRDefault="00D7475F" w:rsidP="00D7475F">
      <w:pPr>
        <w:pStyle w:val="a2"/>
        <w:rPr>
          <w:sz w:val="22"/>
          <w:szCs w:val="22"/>
          <w:lang w:val="sr-Latn-CS"/>
        </w:rPr>
      </w:pPr>
    </w:p>
    <w:p w:rsidR="00D7475F" w:rsidRPr="00D7475F" w:rsidRDefault="00D7475F" w:rsidP="00D7475F">
      <w:pPr>
        <w:pStyle w:val="a2"/>
        <w:numPr>
          <w:ilvl w:val="0"/>
          <w:numId w:val="1"/>
        </w:numPr>
        <w:jc w:val="both"/>
        <w:rPr>
          <w:lang w:val="sr-Latn-CS"/>
        </w:rPr>
      </w:pPr>
      <w:r w:rsidRPr="00D7475F">
        <w:rPr>
          <w:b/>
          <w:sz w:val="22"/>
          <w:szCs w:val="22"/>
          <w:lang w:val="sr-Latn-CS"/>
        </w:rPr>
        <w:t>Upisnina za takmičenje je 20</w:t>
      </w:r>
      <w:r>
        <w:rPr>
          <w:b/>
          <w:sz w:val="22"/>
          <w:szCs w:val="22"/>
          <w:lang w:val="sr-Latn-CS"/>
        </w:rPr>
        <w:t>0,00 dinara</w:t>
      </w:r>
      <w:r w:rsidRPr="00D7475F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i plaća se u gotovom, pre početka turnira.</w:t>
      </w:r>
      <w:r w:rsidR="00891CD0">
        <w:rPr>
          <w:sz w:val="22"/>
          <w:szCs w:val="22"/>
          <w:lang w:val="sr-Latn-CS"/>
        </w:rPr>
        <w:t xml:space="preserve"> Upisnine su oslobođeni takmičari sa teritorije Go Crveni Krst.</w:t>
      </w:r>
    </w:p>
    <w:p w:rsidR="00C567A3" w:rsidRDefault="00C567A3" w:rsidP="00C567A3">
      <w:pPr>
        <w:jc w:val="both"/>
        <w:rPr>
          <w:sz w:val="22"/>
          <w:szCs w:val="22"/>
          <w:lang w:val="sr-Latn-CS"/>
        </w:rPr>
      </w:pPr>
    </w:p>
    <w:p w:rsidR="00C567A3" w:rsidRDefault="00C567A3" w:rsidP="00C567A3">
      <w:pPr>
        <w:pStyle w:val="a2"/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U slučaju deobe mesta odlučuju sledeći kriterijumi: središnji </w:t>
      </w:r>
      <w:proofErr w:type="spellStart"/>
      <w:r>
        <w:rPr>
          <w:sz w:val="22"/>
          <w:szCs w:val="22"/>
          <w:lang w:val="sr-Latn-CS"/>
        </w:rPr>
        <w:t>Buholc</w:t>
      </w:r>
      <w:proofErr w:type="spellEnd"/>
      <w:r>
        <w:rPr>
          <w:sz w:val="22"/>
          <w:szCs w:val="22"/>
          <w:lang w:val="sr-Latn-CS"/>
        </w:rPr>
        <w:t xml:space="preserve"> ( ne računa se najslabiji protivnik), rezultat igrača u istoj grupi poena, veći broj pobeda, </w:t>
      </w:r>
      <w:proofErr w:type="spellStart"/>
      <w:r>
        <w:rPr>
          <w:sz w:val="22"/>
          <w:szCs w:val="22"/>
          <w:lang w:val="sr-Latn-CS"/>
        </w:rPr>
        <w:t>Soneborn</w:t>
      </w:r>
      <w:proofErr w:type="spellEnd"/>
      <w:r>
        <w:rPr>
          <w:sz w:val="22"/>
          <w:szCs w:val="22"/>
          <w:lang w:val="sr-Latn-CS"/>
        </w:rPr>
        <w:t>-</w:t>
      </w:r>
      <w:proofErr w:type="spellStart"/>
      <w:r>
        <w:rPr>
          <w:sz w:val="22"/>
          <w:szCs w:val="22"/>
          <w:lang w:val="sr-Latn-CS"/>
        </w:rPr>
        <w:t>Berger</w:t>
      </w:r>
      <w:proofErr w:type="spellEnd"/>
      <w:r>
        <w:rPr>
          <w:sz w:val="22"/>
          <w:szCs w:val="22"/>
          <w:lang w:val="sr-Latn-CS"/>
        </w:rPr>
        <w:t xml:space="preserve"> i žreb.</w:t>
      </w:r>
    </w:p>
    <w:p w:rsidR="00C567A3" w:rsidRDefault="00C567A3" w:rsidP="00C567A3">
      <w:pPr>
        <w:jc w:val="both"/>
        <w:rPr>
          <w:sz w:val="22"/>
          <w:szCs w:val="22"/>
          <w:lang w:val="sr-Latn-CS"/>
        </w:rPr>
      </w:pPr>
    </w:p>
    <w:p w:rsidR="00C567A3" w:rsidRDefault="00C567A3" w:rsidP="00C567A3">
      <w:pPr>
        <w:pStyle w:val="a2"/>
        <w:numPr>
          <w:ilvl w:val="0"/>
          <w:numId w:val="1"/>
        </w:num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Kategorije su sledeće: </w:t>
      </w:r>
    </w:p>
    <w:p w:rsidR="00D7475F" w:rsidRDefault="00D7475F" w:rsidP="00D7475F">
      <w:pPr>
        <w:ind w:firstLine="720"/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I-IV razred OŠ ( obe k</w:t>
      </w:r>
      <w:r w:rsidR="00891CD0">
        <w:rPr>
          <w:b/>
          <w:sz w:val="22"/>
          <w:szCs w:val="22"/>
          <w:lang w:val="sr-Latn-CS"/>
        </w:rPr>
        <w:t xml:space="preserve">onkurencije , uključujući i </w:t>
      </w:r>
      <w:proofErr w:type="spellStart"/>
      <w:r w:rsidR="00891CD0">
        <w:rPr>
          <w:b/>
          <w:sz w:val="22"/>
          <w:szCs w:val="22"/>
          <w:lang w:val="sr-Latn-CS"/>
        </w:rPr>
        <w:t>pred</w:t>
      </w:r>
      <w:r>
        <w:rPr>
          <w:b/>
          <w:sz w:val="22"/>
          <w:szCs w:val="22"/>
          <w:lang w:val="sr-Latn-CS"/>
        </w:rPr>
        <w:t>školce</w:t>
      </w:r>
      <w:proofErr w:type="spellEnd"/>
      <w:r w:rsidR="00891CD0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Latn-CS"/>
        </w:rPr>
        <w:t xml:space="preserve">)    </w:t>
      </w:r>
    </w:p>
    <w:p w:rsidR="00D7475F" w:rsidRDefault="00D7475F" w:rsidP="00D7475F">
      <w:pPr>
        <w:ind w:firstLine="720"/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V-VIII razred OŠ ( obe konkurencije)    </w:t>
      </w:r>
      <w:r w:rsidR="00C567A3">
        <w:rPr>
          <w:b/>
          <w:sz w:val="22"/>
          <w:szCs w:val="22"/>
          <w:lang w:val="sr-Latn-CS"/>
        </w:rPr>
        <w:t xml:space="preserve">       </w:t>
      </w:r>
      <w:bookmarkStart w:id="0" w:name="_GoBack"/>
      <w:bookmarkEnd w:id="0"/>
    </w:p>
    <w:p w:rsidR="00C567A3" w:rsidRDefault="00D7475F" w:rsidP="00D7475F">
      <w:pPr>
        <w:ind w:left="720"/>
        <w:jc w:val="both"/>
        <w:rPr>
          <w:b/>
          <w:sz w:val="22"/>
          <w:szCs w:val="22"/>
          <w:lang w:val="sr-Latn-CS"/>
        </w:rPr>
      </w:pPr>
      <w:proofErr w:type="spellStart"/>
      <w:r>
        <w:rPr>
          <w:b/>
          <w:sz w:val="22"/>
          <w:szCs w:val="22"/>
          <w:lang w:val="sr-Latn-CS"/>
        </w:rPr>
        <w:t>Srednjoškolci</w:t>
      </w:r>
      <w:proofErr w:type="spellEnd"/>
      <w:r>
        <w:rPr>
          <w:b/>
          <w:sz w:val="22"/>
          <w:szCs w:val="22"/>
          <w:lang w:val="sr-Latn-CS"/>
        </w:rPr>
        <w:t xml:space="preserve"> ( uključujući i one koji su završili srednju školu, ili su na fakultetu,  rođeni 01.01. </w:t>
      </w:r>
      <w:r w:rsidR="00C567A3">
        <w:rPr>
          <w:b/>
          <w:sz w:val="22"/>
          <w:szCs w:val="22"/>
          <w:lang w:val="sr-Latn-CS"/>
        </w:rPr>
        <w:t xml:space="preserve"> 199</w:t>
      </w:r>
      <w:r w:rsidR="00D64361">
        <w:rPr>
          <w:b/>
          <w:sz w:val="22"/>
          <w:szCs w:val="22"/>
          <w:lang w:val="sr-Latn-CS"/>
        </w:rPr>
        <w:t>4</w:t>
      </w:r>
      <w:r w:rsidR="00C567A3">
        <w:rPr>
          <w:b/>
          <w:sz w:val="22"/>
          <w:szCs w:val="22"/>
          <w:lang w:val="sr-Latn-CS"/>
        </w:rPr>
        <w:t>. g.</w:t>
      </w:r>
      <w:r w:rsidR="00C567A3">
        <w:rPr>
          <w:b/>
          <w:sz w:val="22"/>
          <w:szCs w:val="22"/>
          <w:lang w:val="sr-Latn-CS"/>
        </w:rPr>
        <w:tab/>
        <w:t xml:space="preserve"> </w:t>
      </w:r>
      <w:r>
        <w:rPr>
          <w:b/>
          <w:sz w:val="22"/>
          <w:szCs w:val="22"/>
          <w:lang w:val="sr-Latn-CS"/>
        </w:rPr>
        <w:t xml:space="preserve"> i mlađi)</w:t>
      </w:r>
    </w:p>
    <w:p w:rsidR="00C567A3" w:rsidRDefault="00C567A3" w:rsidP="00C567A3">
      <w:pPr>
        <w:jc w:val="both"/>
        <w:rPr>
          <w:b/>
          <w:sz w:val="22"/>
          <w:szCs w:val="22"/>
          <w:lang w:val="sr-Latn-CS"/>
        </w:rPr>
      </w:pPr>
    </w:p>
    <w:p w:rsidR="00C567A3" w:rsidRPr="00891CD0" w:rsidRDefault="00C567A3" w:rsidP="00C567A3">
      <w:pPr>
        <w:pStyle w:val="a2"/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Prva</w:t>
      </w:r>
      <w:r w:rsidR="00D7475F">
        <w:rPr>
          <w:b/>
          <w:sz w:val="22"/>
          <w:szCs w:val="22"/>
          <w:lang w:val="sr-Latn-CS"/>
        </w:rPr>
        <w:t xml:space="preserve">ci </w:t>
      </w:r>
      <w:r w:rsidR="0086030B">
        <w:rPr>
          <w:sz w:val="22"/>
          <w:szCs w:val="22"/>
          <w:lang w:val="sr-Latn-CS"/>
        </w:rPr>
        <w:t xml:space="preserve">u ukupnom plasmanu, </w:t>
      </w:r>
      <w:r>
        <w:rPr>
          <w:sz w:val="22"/>
          <w:szCs w:val="22"/>
          <w:lang w:val="sr-Latn-CS"/>
        </w:rPr>
        <w:t xml:space="preserve"> u </w:t>
      </w:r>
      <w:r w:rsidR="00D64361">
        <w:rPr>
          <w:sz w:val="22"/>
          <w:szCs w:val="22"/>
          <w:lang w:val="sr-Latn-CS"/>
        </w:rPr>
        <w:t xml:space="preserve">sve tri </w:t>
      </w:r>
      <w:r>
        <w:rPr>
          <w:sz w:val="22"/>
          <w:szCs w:val="22"/>
          <w:lang w:val="sr-Latn-CS"/>
        </w:rPr>
        <w:t xml:space="preserve"> konkurencije, </w:t>
      </w:r>
      <w:r>
        <w:rPr>
          <w:b/>
          <w:sz w:val="22"/>
          <w:szCs w:val="22"/>
          <w:lang w:val="sr-Latn-CS"/>
        </w:rPr>
        <w:t xml:space="preserve">dobiće </w:t>
      </w:r>
      <w:r w:rsidR="00D7475F">
        <w:rPr>
          <w:b/>
          <w:sz w:val="22"/>
          <w:szCs w:val="22"/>
          <w:lang w:val="sr-Latn-CS"/>
        </w:rPr>
        <w:t>pehar</w:t>
      </w:r>
      <w:r>
        <w:rPr>
          <w:sz w:val="22"/>
          <w:szCs w:val="22"/>
          <w:lang w:val="sr-Latn-CS"/>
        </w:rPr>
        <w:t xml:space="preserve">, a </w:t>
      </w:r>
      <w:r w:rsidR="00D7475F">
        <w:rPr>
          <w:b/>
          <w:sz w:val="22"/>
          <w:szCs w:val="22"/>
          <w:lang w:val="sr-Latn-CS"/>
        </w:rPr>
        <w:t>prva 3 takmičara, u sve 3 starosne grupe ( u obe konkurencije), dobiće medalje, ukupno 18</w:t>
      </w:r>
      <w:r w:rsidR="0086030B">
        <w:rPr>
          <w:b/>
          <w:sz w:val="22"/>
          <w:szCs w:val="22"/>
          <w:lang w:val="sr-Latn-CS"/>
        </w:rPr>
        <w:t>.</w:t>
      </w:r>
      <w:r>
        <w:rPr>
          <w:b/>
          <w:sz w:val="22"/>
          <w:szCs w:val="22"/>
          <w:lang w:val="sr-Latn-CS"/>
        </w:rPr>
        <w:t xml:space="preserve"> </w:t>
      </w:r>
      <w:r w:rsidR="00D64361">
        <w:rPr>
          <w:b/>
          <w:sz w:val="22"/>
          <w:szCs w:val="22"/>
          <w:lang w:val="sr-Latn-CS"/>
        </w:rPr>
        <w:t xml:space="preserve">Najbolji </w:t>
      </w:r>
      <w:proofErr w:type="spellStart"/>
      <w:r w:rsidR="00D64361">
        <w:rPr>
          <w:b/>
          <w:sz w:val="22"/>
          <w:szCs w:val="22"/>
          <w:lang w:val="sr-Latn-CS"/>
        </w:rPr>
        <w:t>predškolci</w:t>
      </w:r>
      <w:proofErr w:type="spellEnd"/>
      <w:r w:rsidR="00D7475F">
        <w:rPr>
          <w:b/>
          <w:sz w:val="22"/>
          <w:szCs w:val="22"/>
          <w:lang w:val="sr-Latn-CS"/>
        </w:rPr>
        <w:t xml:space="preserve">, u obe konkurencije, dobiće </w:t>
      </w:r>
      <w:r w:rsidR="00D64361">
        <w:rPr>
          <w:b/>
          <w:sz w:val="22"/>
          <w:szCs w:val="22"/>
          <w:lang w:val="sr-Latn-CS"/>
        </w:rPr>
        <w:t>medalju.</w:t>
      </w:r>
      <w:r w:rsidR="00891CD0">
        <w:rPr>
          <w:b/>
          <w:sz w:val="22"/>
          <w:szCs w:val="22"/>
          <w:lang w:val="sr-Latn-CS"/>
        </w:rPr>
        <w:t xml:space="preserve"> Pobednici grupa MŽ0-4, MŽ 5-8 kao i najbolji takmičar sa teritorije GO Crveni Krst, dobiće olimpijsku šahovsku garnituru, sa tablom. Tri najbolja dečaka i 3 najbolje devojčice sa teritorije GO Crveni Krst, dobiće medalje. </w:t>
      </w:r>
    </w:p>
    <w:p w:rsidR="00891CD0" w:rsidRDefault="00891CD0" w:rsidP="00891CD0">
      <w:pPr>
        <w:pStyle w:val="a2"/>
        <w:jc w:val="both"/>
        <w:rPr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Najuspešniji takmičari u svim kategorijama, biće nagrađeni sa šahovskom literaturom, ukupno 30 knjiga.</w:t>
      </w:r>
    </w:p>
    <w:p w:rsidR="00C567A3" w:rsidRDefault="00C567A3" w:rsidP="00C567A3">
      <w:pPr>
        <w:ind w:left="360"/>
        <w:jc w:val="both"/>
        <w:rPr>
          <w:sz w:val="22"/>
          <w:szCs w:val="22"/>
          <w:lang w:val="sr-Latn-CS"/>
        </w:rPr>
      </w:pPr>
    </w:p>
    <w:p w:rsidR="00C567A3" w:rsidRPr="00891CD0" w:rsidRDefault="00C567A3" w:rsidP="00C567A3">
      <w:pPr>
        <w:pStyle w:val="a2"/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 w:rsidRPr="00D64361">
        <w:rPr>
          <w:b/>
          <w:sz w:val="22"/>
          <w:szCs w:val="22"/>
          <w:lang w:val="sr-Latn-CS"/>
        </w:rPr>
        <w:t xml:space="preserve">Glavni sudija turnira je Dragan </w:t>
      </w:r>
      <w:proofErr w:type="spellStart"/>
      <w:r w:rsidRPr="00D64361">
        <w:rPr>
          <w:b/>
          <w:sz w:val="22"/>
          <w:szCs w:val="22"/>
          <w:lang w:val="sr-Latn-CS"/>
        </w:rPr>
        <w:t>Živić</w:t>
      </w:r>
      <w:proofErr w:type="spellEnd"/>
      <w:r w:rsidRPr="00D64361">
        <w:rPr>
          <w:b/>
          <w:sz w:val="22"/>
          <w:szCs w:val="22"/>
          <w:lang w:val="sr-Latn-CS"/>
        </w:rPr>
        <w:t xml:space="preserve"> IA, a</w:t>
      </w:r>
      <w:r w:rsidR="00645D93" w:rsidRPr="00D64361">
        <w:rPr>
          <w:b/>
          <w:sz w:val="22"/>
          <w:szCs w:val="22"/>
          <w:lang w:val="sr-Latn-CS"/>
        </w:rPr>
        <w:t xml:space="preserve"> </w:t>
      </w:r>
      <w:r w:rsidR="00645D93" w:rsidRPr="00D64361">
        <w:rPr>
          <w:b/>
          <w:sz w:val="22"/>
          <w:szCs w:val="22"/>
          <w:lang w:val="sr-Latn-RS"/>
        </w:rPr>
        <w:t>zamenici su</w:t>
      </w:r>
      <w:r w:rsidR="00645D93" w:rsidRPr="00D64361">
        <w:rPr>
          <w:b/>
          <w:sz w:val="22"/>
          <w:szCs w:val="22"/>
          <w:lang w:val="sr-Latn-CS"/>
        </w:rPr>
        <w:t xml:space="preserve"> : </w:t>
      </w:r>
      <w:r w:rsidR="008200A4">
        <w:rPr>
          <w:b/>
          <w:sz w:val="22"/>
          <w:szCs w:val="22"/>
          <w:lang w:val="sr-Latn-CS"/>
        </w:rPr>
        <w:t>Aca Krstić N</w:t>
      </w:r>
      <w:r w:rsidR="00D64361">
        <w:rPr>
          <w:b/>
          <w:sz w:val="22"/>
          <w:szCs w:val="22"/>
          <w:lang w:val="sr-Latn-CS"/>
        </w:rPr>
        <w:t xml:space="preserve">A i </w:t>
      </w:r>
      <w:r w:rsidR="00891CD0">
        <w:rPr>
          <w:b/>
          <w:sz w:val="22"/>
          <w:szCs w:val="22"/>
          <w:lang w:val="sr-Latn-RS"/>
        </w:rPr>
        <w:t xml:space="preserve">Dušan </w:t>
      </w:r>
      <w:r w:rsidR="008200A4">
        <w:rPr>
          <w:b/>
          <w:sz w:val="22"/>
          <w:szCs w:val="22"/>
          <w:lang w:val="sr-Latn-RS"/>
        </w:rPr>
        <w:t>Zlatanović NA.</w:t>
      </w:r>
    </w:p>
    <w:p w:rsidR="00891CD0" w:rsidRPr="00D64361" w:rsidRDefault="00891CD0" w:rsidP="00C567A3">
      <w:pPr>
        <w:pStyle w:val="a2"/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>
        <w:rPr>
          <w:b/>
          <w:sz w:val="22"/>
          <w:szCs w:val="22"/>
          <w:lang w:val="sr-Latn-RS"/>
        </w:rPr>
        <w:t>Direktor turnira je Aleksandar Zlatanović.</w:t>
      </w:r>
    </w:p>
    <w:p w:rsidR="00C567A3" w:rsidRDefault="00C567A3" w:rsidP="00C567A3">
      <w:pPr>
        <w:pStyle w:val="a2"/>
        <w:numPr>
          <w:ilvl w:val="0"/>
          <w:numId w:val="1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Odluke sudija su izvršne a</w:t>
      </w:r>
      <w:r>
        <w:rPr>
          <w:b/>
          <w:sz w:val="22"/>
          <w:szCs w:val="22"/>
          <w:lang w:val="sr-Latn-CS"/>
        </w:rPr>
        <w:t xml:space="preserve"> odluka glavnog sudije je konačna </w:t>
      </w:r>
      <w:r>
        <w:rPr>
          <w:sz w:val="22"/>
          <w:szCs w:val="22"/>
          <w:lang w:val="sr-Latn-CS"/>
        </w:rPr>
        <w:t>i na nju nema prava žalbe.</w:t>
      </w:r>
    </w:p>
    <w:p w:rsidR="00C567A3" w:rsidRDefault="00C567A3" w:rsidP="00C567A3">
      <w:pPr>
        <w:pStyle w:val="a2"/>
        <w:rPr>
          <w:b/>
          <w:sz w:val="22"/>
          <w:szCs w:val="22"/>
          <w:lang w:val="sr-Latn-CS"/>
        </w:rPr>
      </w:pPr>
    </w:p>
    <w:p w:rsidR="0070385F" w:rsidRDefault="00891CD0" w:rsidP="00891CD0">
      <w:pPr>
        <w:ind w:left="5040"/>
        <w:jc w:val="both"/>
        <w:rPr>
          <w:lang w:val="sr-Latn-CS"/>
        </w:rPr>
      </w:pPr>
      <w:r>
        <w:rPr>
          <w:lang w:val="sr-Latn-CS"/>
        </w:rPr>
        <w:t xml:space="preserve">Predsednik ŠK „Radnički“ </w:t>
      </w:r>
      <w:proofErr w:type="spellStart"/>
      <w:r>
        <w:rPr>
          <w:lang w:val="sr-Latn-CS"/>
        </w:rPr>
        <w:t>Trupale</w:t>
      </w:r>
      <w:proofErr w:type="spellEnd"/>
    </w:p>
    <w:p w:rsidR="00891CD0" w:rsidRPr="00EE136D" w:rsidRDefault="00891CD0" w:rsidP="00891CD0">
      <w:pPr>
        <w:ind w:left="5040"/>
        <w:jc w:val="both"/>
        <w:rPr>
          <w:sz w:val="28"/>
          <w:szCs w:val="28"/>
        </w:rPr>
      </w:pPr>
      <w:r>
        <w:rPr>
          <w:lang w:val="sr-Latn-CS"/>
        </w:rPr>
        <w:t xml:space="preserve">       Aleksandar Zlatanović</w:t>
      </w:r>
    </w:p>
    <w:p w:rsidR="00795A0A" w:rsidRPr="00C567A3" w:rsidRDefault="00795A0A">
      <w:pPr>
        <w:rPr>
          <w:lang w:val="sr-Latn-RS"/>
        </w:rPr>
      </w:pPr>
    </w:p>
    <w:sectPr w:rsidR="00795A0A" w:rsidRPr="00C56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3B4F"/>
    <w:multiLevelType w:val="hybridMultilevel"/>
    <w:tmpl w:val="73842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A3"/>
    <w:rsid w:val="00612AA4"/>
    <w:rsid w:val="00645D93"/>
    <w:rsid w:val="0070385F"/>
    <w:rsid w:val="00795A0A"/>
    <w:rsid w:val="008200A4"/>
    <w:rsid w:val="0086030B"/>
    <w:rsid w:val="00891CD0"/>
    <w:rsid w:val="00A1637B"/>
    <w:rsid w:val="00C567A3"/>
    <w:rsid w:val="00D64361"/>
    <w:rsid w:val="00D7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C56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C5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Zivic</dc:creator>
  <cp:lastModifiedBy>Zhivic</cp:lastModifiedBy>
  <cp:revision>2</cp:revision>
  <cp:lastPrinted>2013-01-05T01:15:00Z</cp:lastPrinted>
  <dcterms:created xsi:type="dcterms:W3CDTF">2014-01-25T01:42:00Z</dcterms:created>
  <dcterms:modified xsi:type="dcterms:W3CDTF">2014-01-25T01:42:00Z</dcterms:modified>
</cp:coreProperties>
</file>